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F70" w:rsidRDefault="004A4F70">
      <w:pPr>
        <w:pStyle w:val="ConsPlusNormal"/>
        <w:jc w:val="both"/>
      </w:pPr>
      <w:bookmarkStart w:id="0" w:name="_GoBack"/>
      <w:bookmarkEnd w:id="0"/>
    </w:p>
    <w:p w:rsidR="004A4F70" w:rsidRDefault="0084722D">
      <w:pPr>
        <w:pStyle w:val="ConsPlusNormal"/>
        <w:jc w:val="center"/>
      </w:pPr>
      <w:r>
        <w:t>Изменения ООП СОО в соответствии с приказом Минпросвещения</w:t>
      </w:r>
      <w:r>
        <w:t xml:space="preserve"> России от 09.10.2024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:rsidR="004A4F70" w:rsidRDefault="004A4F70">
      <w:pPr>
        <w:pStyle w:val="ConsPlusNormal"/>
        <w:jc w:val="right"/>
      </w:pPr>
    </w:p>
    <w:p w:rsidR="004A4F70" w:rsidRDefault="0084722D">
      <w:pPr>
        <w:pStyle w:val="ConsPlusNormal"/>
        <w:jc w:val="right"/>
      </w:pPr>
      <w:r>
        <w:t>Таблица 13</w:t>
      </w:r>
    </w:p>
    <w:p w:rsidR="004A4F70" w:rsidRDefault="004A4F70">
      <w:pPr>
        <w:pStyle w:val="ConsPlusNormal"/>
        <w:jc w:val="both"/>
      </w:pPr>
    </w:p>
    <w:p w:rsidR="004A4F70" w:rsidRDefault="0084722D">
      <w:pPr>
        <w:pStyle w:val="ConsPlusNormal"/>
        <w:jc w:val="center"/>
      </w:pPr>
      <w:r>
        <w:t>Проверяемые требования к результатам освоения основной образовательной программы</w:t>
      </w:r>
    </w:p>
    <w:p w:rsidR="004A4F70" w:rsidRDefault="0084722D">
      <w:pPr>
        <w:pStyle w:val="ConsPlusNormal"/>
        <w:jc w:val="center"/>
      </w:pPr>
      <w:r>
        <w:t>(10 класс)</w:t>
      </w:r>
    </w:p>
    <w:p w:rsidR="004A4F70" w:rsidRDefault="004A4F7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370"/>
      </w:tblGrid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По теме «</w:t>
            </w:r>
            <w:r>
              <w:t>Цифровая грамотность»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</w:t>
            </w:r>
            <w:r>
              <w:t>, «система управления»; владение методами поиска информации в сети Интернет; умение критически оценивать информацию, полученную из сети Интернет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Умение характеризовать большие данные, приводить примеры источников их получения и направления использован</w:t>
            </w:r>
            <w:r>
              <w:t>ия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 xml:space="preserve">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</w:t>
            </w:r>
            <w:r>
              <w:t>для решения учебных задач по выбранной специализации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По теме «Теоретические основы информатики»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Понимание основных принципов дискретизации различных видов информации; умение определять информационный объем текстовых, графических и звуковых данных п</w:t>
            </w:r>
            <w:r>
              <w:t>ри заданных параметрах дискретизации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Умение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Владение теоретическим аппаратом, позволяющим осуществлять представление заданного натурального числа в различных системах счисления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 xml:space="preserve">Владение теоретическим аппаратом, позволяющим выполнять преобразования логических выражений, используя законы алгебры </w:t>
            </w:r>
            <w:r>
              <w:t>логики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По теме «Информационные технологии»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Умение использовать табличные (рел</w:t>
            </w:r>
            <w:r>
              <w:t>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</w:t>
            </w:r>
          </w:p>
        </w:tc>
      </w:tr>
    </w:tbl>
    <w:p w:rsidR="004A4F70" w:rsidRDefault="004A4F70">
      <w:pPr>
        <w:pStyle w:val="ConsPlusNormal"/>
        <w:jc w:val="both"/>
      </w:pPr>
    </w:p>
    <w:p w:rsidR="004A4F70" w:rsidRDefault="0084722D">
      <w:pPr>
        <w:pStyle w:val="ConsPlusNormal"/>
        <w:jc w:val="right"/>
      </w:pPr>
      <w:r>
        <w:t>Таблица 13.1</w:t>
      </w:r>
    </w:p>
    <w:p w:rsidR="004A4F70" w:rsidRDefault="004A4F70">
      <w:pPr>
        <w:pStyle w:val="ConsPlusNormal"/>
        <w:jc w:val="both"/>
      </w:pPr>
    </w:p>
    <w:p w:rsidR="004A4F70" w:rsidRDefault="0084722D">
      <w:pPr>
        <w:pStyle w:val="ConsPlusNormal"/>
        <w:jc w:val="center"/>
      </w:pPr>
      <w:r>
        <w:t>Проверяемые элементы содержания (10 класс)</w:t>
      </w:r>
    </w:p>
    <w:p w:rsidR="004A4F70" w:rsidRDefault="004A4F7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7994"/>
      </w:tblGrid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Ко</w:t>
            </w:r>
            <w:r>
              <w:t>д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Цифровая грамотность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Принципы работы компьютера. Персональный компьютер. Выбор конфигурации компьютера в зависимости от решаемых задач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Файловая система. Поиск в файловой системе. Организация хранения и обработки данн</w:t>
            </w:r>
            <w:r>
              <w:t>ых с использованием интернет-сервисов, облачных технологий и мобильных устройств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Теоретические основы информатики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Информация, данные и знания. Универсальность дискретного представления информации. Двоичное кодирование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Равномерные и неравномерные коды. Условие Фано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Подходы к измерению информации. Сущность объемного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</w:t>
            </w:r>
            <w:r>
              <w:t>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</w:t>
            </w:r>
            <w:r>
              <w:t>щения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 xml:space="preserve">Информационные процессы. Передача информации. Источник, приемник, канал связи, сигнал, кодирование. Искажение информации при передаче. Скорость передачи данных по каналу связи. Хранение информации, объем </w:t>
            </w:r>
            <w:r>
              <w:lastRenderedPageBreak/>
              <w:t>памяти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lastRenderedPageBreak/>
              <w:t>2.5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Системы. Компоненты системы и</w:t>
            </w:r>
            <w:r>
              <w:t xml:space="preserve"> их взаимодействие. Системы управления. Управление как информационный процесс. Обратная связь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Системы счисления. Развернутая запись целых и дробных чисел в позиционных системах счисления. Свойства позиционной записи числа: количество цифр в записи, пр</w:t>
            </w:r>
            <w:r>
              <w:t>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</w:t>
            </w:r>
            <w:r>
              <w:t xml:space="preserve">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Представление целых и вещественных чисел в памяти компьютера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Кодирование текстов. Кодировка ASCII. Однобайтные кодировки. Стандарт UNICODE. Кодировка UTF-8. Определение информационного объема текстовых сообщений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Кодирование изображений. Оценка информационного объема растрового графического изображения при задан</w:t>
            </w:r>
            <w:r>
              <w:t>ном разрешении и глубине кодирования цвета. Кодирование звука. Оценка информационного объема звуковых данных при заданных частоте дискретизации и разрядности кодирования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Алгебра логики. Высказывания. Логические операции. Таблицы истинности логических</w:t>
            </w:r>
            <w:r>
              <w:t xml:space="preserve">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</w:t>
            </w:r>
            <w:r>
              <w:t xml:space="preserve">ыражений. Логические операции и операции над множествами. 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</w:t>
            </w:r>
            <w:r>
              <w:t>Триггер. Сумматор. Построение схемы на логических элементах по логическому выражению. Запись логического выражения по логической схеме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Информационные технологии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Текстовый процессор. Редактирование и форматирование. Проверка орфографии и грамматики.</w:t>
            </w:r>
            <w:r>
              <w:t xml:space="preserve">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</w:t>
            </w:r>
            <w:r>
              <w:t>. Реферат. Правила цитирования источников и оформления библиографических ссылок. Оформление списка литературы</w:t>
            </w:r>
          </w:p>
        </w:tc>
      </w:tr>
    </w:tbl>
    <w:p w:rsidR="004A4F70" w:rsidRDefault="004A4F70">
      <w:pPr>
        <w:pStyle w:val="ConsPlusNormal"/>
        <w:jc w:val="both"/>
      </w:pPr>
    </w:p>
    <w:p w:rsidR="004A4F70" w:rsidRDefault="0084722D">
      <w:pPr>
        <w:pStyle w:val="ConsPlusNormal"/>
        <w:jc w:val="right"/>
      </w:pPr>
      <w:r>
        <w:t>Таблица 13.2</w:t>
      </w:r>
    </w:p>
    <w:p w:rsidR="004A4F70" w:rsidRDefault="004A4F70">
      <w:pPr>
        <w:pStyle w:val="ConsPlusNormal"/>
        <w:jc w:val="both"/>
      </w:pPr>
    </w:p>
    <w:p w:rsidR="004A4F70" w:rsidRDefault="0084722D">
      <w:pPr>
        <w:pStyle w:val="ConsPlusNormal"/>
        <w:jc w:val="center"/>
      </w:pPr>
      <w:r>
        <w:t>Проверяемые требования к результатам освоения основной образовательной программы</w:t>
      </w:r>
    </w:p>
    <w:p w:rsidR="004A4F70" w:rsidRDefault="0084722D">
      <w:pPr>
        <w:pStyle w:val="ConsPlusNormal"/>
        <w:jc w:val="center"/>
      </w:pPr>
      <w:r>
        <w:lastRenderedPageBreak/>
        <w:t>(11 класс)</w:t>
      </w:r>
    </w:p>
    <w:p w:rsidR="004A4F70" w:rsidRDefault="004A4F7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370"/>
      </w:tblGrid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По теме «Цифровая грамотность»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Наличие представлений о компьютерных сетях и их роли в современном мире; об общих принципах разработки и функци</w:t>
            </w:r>
            <w:r>
              <w:t>онирования интернет-приложений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</w:t>
            </w:r>
            <w:r>
              <w:t>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По теме «Теоретические основы информатики»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По теме «Алгоритмы и программирование»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Умение читать и понимать программы, реализую</w:t>
            </w:r>
            <w:r>
              <w:t>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C#); умение анализировать алгоритмы с исполь</w:t>
            </w:r>
            <w:r>
              <w:t>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Умение модифицировать готовые программы для решения новых задач, использовать их в своих программах в качестве подпрограмм (процедур, функций)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Умение реализовать этапы решения задач на компьютере; умение реализовывать на выбранном для изучения языке п</w:t>
            </w:r>
            <w:r>
              <w:t>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</w:t>
            </w:r>
            <w:r>
              <w:t>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</w:t>
            </w:r>
            <w:r>
              <w:t>ементов, удовлетворяющих заданному условию); сортировку элементов массива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По теме «Информационные технологии»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Умение использовать компьютерно-математические мо</w:t>
            </w:r>
            <w:r>
              <w:t>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</w:tbl>
    <w:p w:rsidR="004A4F70" w:rsidRDefault="004A4F70">
      <w:pPr>
        <w:pStyle w:val="ConsPlusNormal"/>
        <w:jc w:val="both"/>
      </w:pPr>
    </w:p>
    <w:p w:rsidR="004A4F70" w:rsidRDefault="0084722D">
      <w:pPr>
        <w:pStyle w:val="ConsPlusNormal"/>
        <w:jc w:val="right"/>
      </w:pPr>
      <w:r>
        <w:t>Таблица 13.3</w:t>
      </w:r>
    </w:p>
    <w:p w:rsidR="004A4F70" w:rsidRDefault="004A4F70">
      <w:pPr>
        <w:pStyle w:val="ConsPlusNormal"/>
        <w:jc w:val="both"/>
      </w:pPr>
    </w:p>
    <w:p w:rsidR="004A4F70" w:rsidRDefault="0084722D">
      <w:pPr>
        <w:pStyle w:val="ConsPlusNormal"/>
        <w:jc w:val="center"/>
      </w:pPr>
      <w:r>
        <w:t>Проверяемые элементы содержания (11 класс)</w:t>
      </w:r>
    </w:p>
    <w:p w:rsidR="004A4F70" w:rsidRDefault="004A4F7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7994"/>
      </w:tblGrid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Цифровая грамотность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имен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Теоретические основы информатики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Модели и моделирование. Цели моделирования. Соответствие модели моде</w:t>
            </w:r>
            <w:r>
              <w:t>лируемому объекту или процессу. Формализация прикладных задач. Представление результатов моделирования в виде, удобном для восприятия человеком. Графическое представление данных (схемы, таблицы, графики)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Графы. Основные понятия. Виды графов. Решение а</w:t>
            </w:r>
            <w:r>
              <w:t>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 xml:space="preserve">Деревья. Бинарное дерево. Дискретные игры двух игроков </w:t>
            </w:r>
            <w:r>
              <w:t>с полной информацией. Построение дерева перебора вариантов, описание стратегии игры в табличной форме. Выигрышные стратегии.</w:t>
            </w:r>
          </w:p>
          <w:p w:rsidR="004A4F70" w:rsidRDefault="0084722D">
            <w:pPr>
              <w:pStyle w:val="ConsPlusNormal"/>
              <w:jc w:val="both"/>
            </w:pPr>
            <w:r>
              <w:t>Использование графов и деревьев при описании объектов и процессов окружающего мира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Алгоритмы и программирование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Этапы решения задач на компьютере. Язык программирова</w:t>
            </w:r>
            <w:r>
              <w:t>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</w:t>
            </w:r>
            <w:r>
              <w:lastRenderedPageBreak/>
              <w:t>элементов с заданными свойствами), алгоритмы анализа за</w:t>
            </w:r>
            <w:r>
              <w:t>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lastRenderedPageBreak/>
              <w:t>3.4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Обработка символьных данных. Встроенные функции языка программирования для обра</w:t>
            </w:r>
            <w:r>
              <w:t>ботки символьных строк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Табличные величины (массивы). Алгоритмы работы с элементами массива с однократным просмотром массива: суммирование элементов массива, подсчет количества (суммы) элеме</w:t>
            </w:r>
            <w:r>
              <w:t>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      </w:r>
          </w:p>
          <w:p w:rsidR="004A4F70" w:rsidRDefault="0084722D">
            <w:pPr>
              <w:pStyle w:val="ConsPlusNormal"/>
              <w:jc w:val="both"/>
            </w:pPr>
            <w:r>
              <w:t>Сортировка одномерного массива. Простые методы сортировки (например, метод пузырька, метод выбора, сортировка вставками). Подпрограммы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Информационные технологии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Анализ данных. Основные задачи анализа данных: прогнозирование, классификация, кластер</w:t>
            </w:r>
            <w:r>
              <w:t>изация, анализ отклонений.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Анализ данных с</w:t>
            </w:r>
            <w:r>
              <w:t xml:space="preserve"> помощью электронных таблиц. Вычисление суммы, среднего арифметического, наибольшего и наименьшего значений диапазона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Компьютерно-математические модели. Этапы компьютерно-математического моделирования: постановка задачи, разработка модели, тестировани</w:t>
            </w:r>
            <w:r>
              <w:t>е модели, компьютерный эксперимент, анализ результатов моделирования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Численное решение уравнений с помощью подбора параметра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Табличные (реляционные) базы данных. Та</w:t>
            </w:r>
            <w:r>
              <w:t>блица -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      </w:r>
          </w:p>
          <w:p w:rsidR="004A4F70" w:rsidRDefault="0084722D">
            <w:pPr>
              <w:pStyle w:val="ConsPlusNormal"/>
              <w:jc w:val="both"/>
            </w:pPr>
            <w:r>
              <w:t>Многотабличные базы данных. Типы связей между таблицами. Запросы к многотабличным базам данных</w:t>
            </w:r>
          </w:p>
        </w:tc>
      </w:tr>
    </w:tbl>
    <w:p w:rsidR="004A4F70" w:rsidRDefault="004A4F70"/>
    <w:p w:rsidR="004A4F70" w:rsidRDefault="0084722D">
      <w:pPr>
        <w:pStyle w:val="ConsPlusNormal"/>
        <w:spacing w:before="240"/>
        <w:ind w:firstLine="540"/>
        <w:jc w:val="right"/>
        <w:rPr>
          <w:b/>
        </w:rPr>
      </w:pPr>
      <w:r>
        <w:rPr>
          <w:b/>
        </w:rPr>
        <w:t>Приложение</w:t>
      </w:r>
    </w:p>
    <w:p w:rsidR="004A4F70" w:rsidRDefault="0084722D">
      <w:pPr>
        <w:pStyle w:val="ConsPlusNormal"/>
        <w:spacing w:before="240"/>
        <w:ind w:firstLine="540"/>
        <w:jc w:val="both"/>
      </w:pPr>
      <w:r>
        <w:t>114.9. Для проведения единого государственного экзамена по информатике (далее - ЕГЭ по информатике)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</w:t>
      </w:r>
      <w:r>
        <w:t xml:space="preserve"> содержания.</w:t>
      </w:r>
    </w:p>
    <w:p w:rsidR="004A4F70" w:rsidRDefault="004A4F70">
      <w:pPr>
        <w:pStyle w:val="ConsPlusNormal"/>
        <w:jc w:val="both"/>
      </w:pPr>
    </w:p>
    <w:p w:rsidR="004A4F70" w:rsidRDefault="0084722D">
      <w:pPr>
        <w:pStyle w:val="ConsPlusNormal"/>
        <w:jc w:val="right"/>
      </w:pPr>
      <w:r>
        <w:t>Таблица 13.4</w:t>
      </w:r>
    </w:p>
    <w:p w:rsidR="004A4F70" w:rsidRDefault="004A4F70">
      <w:pPr>
        <w:pStyle w:val="ConsPlusNormal"/>
        <w:jc w:val="both"/>
      </w:pPr>
    </w:p>
    <w:p w:rsidR="004A4F70" w:rsidRDefault="0084722D">
      <w:pPr>
        <w:pStyle w:val="ConsPlusNormal"/>
        <w:jc w:val="center"/>
      </w:pPr>
      <w:r>
        <w:t>Проверяемые на ЕГЭ по информатике требования</w:t>
      </w:r>
    </w:p>
    <w:p w:rsidR="004A4F70" w:rsidRDefault="0084722D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:rsidR="004A4F70" w:rsidRDefault="0084722D">
      <w:pPr>
        <w:pStyle w:val="ConsPlusNormal"/>
        <w:jc w:val="center"/>
      </w:pPr>
      <w:r>
        <w:t>среднего общего образования</w:t>
      </w:r>
    </w:p>
    <w:p w:rsidR="004A4F70" w:rsidRDefault="004A4F7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370"/>
      </w:tblGrid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center"/>
            </w:pPr>
            <w: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Знать (понимать)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Понимание основных принципов устройства и функционирования современных стационарных и мобильных компьютеров; т</w:t>
            </w:r>
            <w:r>
              <w:t>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Наличие представлений о базовых принципах организации и функ</w:t>
            </w:r>
            <w:r>
              <w:t>ционирования компьютерных сетей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Понимание основных принципов дискретизации различных видов информации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Понимание базовых алгоритмов обработки ч</w:t>
            </w:r>
            <w:r>
              <w:t>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Знание функциональные возможности инструментальных средств среды разработки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Владение основными сведениями о базах данных, их структуре, средствах создания и работы с ними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Понимание возможностей и ограничений технологий искусственного интелл</w:t>
            </w:r>
            <w:r>
              <w:t>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 xml:space="preserve">Владение теоретическим аппаратом, позволяющим осуществлять представление заданного натурального числа в различных системах </w:t>
            </w:r>
            <w:r>
              <w:t>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Уметь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 xml:space="preserve"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</w:t>
            </w:r>
            <w:r>
              <w:lastRenderedPageBreak/>
              <w:t>процессу; предс</w:t>
            </w:r>
            <w:r>
              <w:t>тавлять результаты моделирования в наглядном виде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</w:t>
            </w:r>
            <w:r>
              <w:t>х, очистка и оценка качества данных, выбор и (или) построение модели, преобразование данных, визуализация данных, интерпретация результатов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Умение определять информационный объем текстовых, графических и звуковых данных при заданных параметрах дискрет</w:t>
            </w:r>
            <w:r>
              <w:t>изации. Умение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Умение строить код, обеспечивающий наименьшую возможную среднюю длину сообщения п</w:t>
            </w:r>
            <w:r>
              <w:t>ри известной частоте символов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 xml:space="preserve">Умение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</w:t>
            </w:r>
            <w:r>
              <w:t>в позиционной системе счисления с заданным основанием; умение выполнять арифметические операции в позиционных системах счисления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Умение строить логическое выражение в дизъюнктивной и конъюнктивной нормальных формах по заданной таблице истинности; иссл</w:t>
            </w:r>
            <w:r>
              <w:t>едовать область истинности высказывания, содержащего переменные; решать несложные логические уравнения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 xml:space="preserve">Умение использовать деревья при </w:t>
            </w:r>
            <w:r>
              <w:t>анализе и построении кодов и для представления арифметических выражений, при решении задач поиска и сортировки; умение строить дерево игры по заданному алгоритму; разрабатывать и обосновывать выигрышную стратегию игры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 xml:space="preserve">Умение анализировать алгоритмы с </w:t>
            </w:r>
            <w:r>
              <w:t>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Умение определять сложность изучаемых в курсе базовых алгори</w:t>
            </w:r>
            <w:r>
              <w:t>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 xml:space="preserve">Владение универсальным языком программирования высокого уровня (Паскаль, Python, Java, C++, C#), представлениями о базовых типах данных и структурах данных; умение использовать основные </w:t>
            </w:r>
            <w:r>
              <w:lastRenderedPageBreak/>
              <w:t>управляющие конструкции; умение осуществлять анализ предложенной прогр</w:t>
            </w:r>
            <w:r>
              <w:t>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</w:t>
            </w:r>
            <w:r>
              <w:t>чшению программного кода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lastRenderedPageBreak/>
              <w:t>2.12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</w:t>
            </w:r>
            <w:r>
              <w:t>ора простых сомножителей; нахождение максимальной (минимальной) цифры натурального числа, записанного в системе счисления с основанием, непревышающим 10; вычисление обобщенных характеристик элементов массива или числовой последовательности (суммы, произвед</w:t>
            </w:r>
            <w:r>
              <w:t>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 умение использовать в программах данные различных типов с учетом ограничений на диапазон их возмо</w:t>
            </w:r>
            <w:r>
              <w:t>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</w:t>
            </w:r>
            <w:r>
              <w:t>ограмм; умение использовать средства отладки программ в среде программирования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умение использовать табличные (реляционные) базы данных и справочные системы</w:t>
            </w:r>
          </w:p>
        </w:tc>
      </w:tr>
      <w:tr w:rsidR="004A4F70">
        <w:tc>
          <w:tcPr>
            <w:tcW w:w="1701" w:type="dxa"/>
          </w:tcPr>
          <w:p w:rsidR="004A4F70" w:rsidRDefault="0084722D">
            <w:pPr>
              <w:pStyle w:val="ConsPlusNormal"/>
              <w:jc w:val="center"/>
            </w:pPr>
            <w:r>
              <w:t>2.</w:t>
            </w:r>
            <w:r>
              <w:t>14</w:t>
            </w:r>
          </w:p>
        </w:tc>
        <w:tc>
          <w:tcPr>
            <w:tcW w:w="7370" w:type="dxa"/>
          </w:tcPr>
          <w:p w:rsidR="004A4F70" w:rsidRDefault="0084722D">
            <w:pPr>
              <w:pStyle w:val="ConsPlusNormal"/>
              <w:jc w:val="both"/>
            </w:pPr>
            <w:r>
              <w:t>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</w:t>
            </w:r>
          </w:p>
        </w:tc>
      </w:tr>
    </w:tbl>
    <w:p w:rsidR="004A4F70" w:rsidRDefault="004A4F70">
      <w:pPr>
        <w:pStyle w:val="ConsPlusNormal"/>
        <w:jc w:val="both"/>
      </w:pPr>
    </w:p>
    <w:p w:rsidR="004A4F70" w:rsidRDefault="0084722D">
      <w:pPr>
        <w:pStyle w:val="ConsPlusNormal"/>
        <w:jc w:val="right"/>
      </w:pPr>
      <w:r>
        <w:t>Таблица 13.5</w:t>
      </w:r>
    </w:p>
    <w:p w:rsidR="004A4F70" w:rsidRDefault="004A4F70">
      <w:pPr>
        <w:pStyle w:val="ConsPlusNormal"/>
        <w:jc w:val="both"/>
      </w:pPr>
    </w:p>
    <w:p w:rsidR="004A4F70" w:rsidRDefault="0084722D">
      <w:pPr>
        <w:pStyle w:val="ConsPlusNormal"/>
        <w:jc w:val="center"/>
      </w:pPr>
      <w:r>
        <w:t>Перечень элементов содержа</w:t>
      </w:r>
      <w:r>
        <w:t>ния, проверяемых на ЕГЭ по информатике</w:t>
      </w:r>
    </w:p>
    <w:p w:rsidR="004A4F70" w:rsidRDefault="004A4F7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7994"/>
      </w:tblGrid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Цифровая грамотность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</w:pPr>
            <w:r>
              <w:t>Основные тенденции развития компьютерных технологий. Параллельные вычисления. Многопроцессорные системы. Распределенные вычислительные системы и обработка больших данных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Принципы построения и аппаратные компоненты компьютерных сетей. Сетевые протоколы</w:t>
            </w:r>
            <w:r>
              <w:t xml:space="preserve">. Сеть Интернет. Адресация в сети Интернет. Протоколы стека TCP/IP. Система доменных имен. Разделение IP-сети на </w:t>
            </w:r>
            <w:r>
              <w:lastRenderedPageBreak/>
              <w:t>подсети с помощью масок подсетей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Файловая система. Поиск в файловой системе. Принципы размещения и именования файлов в долговременной памя</w:t>
            </w:r>
            <w:r>
              <w:t>ти. Шаблоны для описания групп файлов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Скорость передачи данных. Зависимость времени передачи от информационного объема данных и характеристик канала связи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Шифрование данных. Симметричные и несимметричные шифры. Шифры простой замены. Шифр Цезаря. Шифр Виженера. Алгоритм шифрования RSA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Коды, позволяющие обнаруживать и исправлять ошибки, возникающие при передаче данных. Расстояние Хэмминга. Кодирование с п</w:t>
            </w:r>
            <w:r>
              <w:t>овторением битов. Коды Хэмминга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Теоретические основы информатики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Двоичное кодирование. Равномерные и неравномерные коды. Декодирование сообщений, записанных с помощью неравномерных кодов. Условие Фано. Построение однозначно декодируемых кодов с пом</w:t>
            </w:r>
            <w:r>
              <w:t>ощью дерева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Теоретические подходы к оценке количества информации. Единицы измерения количества информации. Алфавитный подход к оценке количества информации. Закон аддитивности информации. Формула Хартли. Информация и вероятность. Формула Шеннона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Системы счисления. Развернутая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</w:t>
            </w:r>
            <w:r>
              <w:t>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Перевод конечной десятичной дроби в P-ичную. Двоичная, восьмеричная и шестнадцатеричная системы счи</w:t>
            </w:r>
            <w:r>
              <w:t>сления, связь между ними. Арифметические операции в позиционных системах счисления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Троичная уравновешенная система счисления. Двоично-десятичная система счисления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Кодирование текстов. Кодировка ASCII. Однобайтные кодировки. Стандарт UNICODE. Кодировка UTF-8. Определение информационного объема текстовых сообщений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 xml:space="preserve">Кодирование изображений. Оценка информационного объема графических данных при заданных разрешении и </w:t>
            </w:r>
            <w:r>
              <w:t>глубине кодирования цвета. Цветовые модели.</w:t>
            </w:r>
          </w:p>
          <w:p w:rsidR="004A4F70" w:rsidRDefault="0084722D">
            <w:pPr>
              <w:pStyle w:val="ConsPlusNormal"/>
              <w:jc w:val="both"/>
            </w:pPr>
            <w:r>
              <w:t>Кодирование звука. Оценка информационного объема звуковых данных при заданных частоте дискретизации и разрядности кодирования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Алгебра логики. Понятие высказывания. Высказывательные формы (предикаты). Квантор</w:t>
            </w:r>
            <w:r>
              <w:t>ы существования и всеобщности.</w:t>
            </w:r>
          </w:p>
          <w:p w:rsidR="004A4F70" w:rsidRDefault="0084722D">
            <w:pPr>
              <w:pStyle w:val="ConsPlusNormal"/>
              <w:jc w:val="both"/>
            </w:pPr>
            <w:r>
              <w:lastRenderedPageBreak/>
              <w:t>Логические операции. Таблицы истинности. Логические выражения. Логические тождества. Логические операции и операции над множествами.</w:t>
            </w:r>
          </w:p>
          <w:p w:rsidR="004A4F70" w:rsidRDefault="0084722D">
            <w:pPr>
              <w:pStyle w:val="ConsPlusNormal"/>
              <w:jc w:val="both"/>
            </w:pPr>
            <w:r>
              <w:t>Законы алгебры логики. Эквивалентные преобразования логических выражений. Логические уравнен</w:t>
            </w:r>
            <w:r>
              <w:t>ия и системы уравнений.</w:t>
            </w:r>
          </w:p>
          <w:p w:rsidR="004A4F70" w:rsidRDefault="0084722D">
            <w:pPr>
              <w:pStyle w:val="ConsPlusNormal"/>
              <w:jc w:val="both"/>
            </w:pPr>
            <w:r>
              <w:t>Логические функции. Зависимость количества возможных логических функций от количества аргументов.</w:t>
            </w:r>
          </w:p>
          <w:p w:rsidR="004A4F70" w:rsidRDefault="0084722D">
            <w:pPr>
              <w:pStyle w:val="ConsPlusNormal"/>
              <w:jc w:val="both"/>
            </w:pPr>
            <w:r>
              <w:t>Канонические формы логических выражений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lastRenderedPageBreak/>
              <w:t>2.8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Совершенные дизъюнктивные конъюнктивные нормальные формы, алгоритмы их построения по таблице истинности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Модели и моделирование. Цели моделирова</w:t>
            </w:r>
            <w:r>
              <w:t>ния. Адекватность модели моделируемому объекту или процессу. Формализация прикладных задач.</w:t>
            </w:r>
          </w:p>
          <w:p w:rsidR="004A4F70" w:rsidRDefault="0084722D">
            <w:pPr>
              <w:pStyle w:val="ConsPlusNormal"/>
              <w:jc w:val="both"/>
            </w:pPr>
            <w:r>
      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Представление це</w:t>
            </w:r>
            <w:r>
              <w:t>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 Двоичный дополнительный код отрицательных чисел.</w:t>
            </w:r>
          </w:p>
          <w:p w:rsidR="004A4F70" w:rsidRDefault="0084722D">
            <w:pPr>
              <w:pStyle w:val="ConsPlusNormal"/>
              <w:jc w:val="both"/>
            </w:pPr>
            <w:r>
              <w:t>Побитовые логические операции. Ло</w:t>
            </w:r>
            <w:r>
              <w:t>гический, арифметический и циклический сдвиги. Шифрование с помощью побитовой операции «исключающее ИЛИ»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</w:t>
            </w:r>
            <w:r>
              <w:t>ественных чисел, связанные с ограничением количества разрядов. Выполнение операций с вещественными числами, накопление ошибок при вычислениях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Графы. Основные понятия. Виды графов. Описание графов с помощью матриц смежности, весовых матриц, списков см</w:t>
            </w:r>
            <w:r>
              <w:t>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Деревья. Бинарное дерево. Деревья поиска. Способы обхода дерева. Представление арифметических выражений в виде дерева. Использование графов и деревьев при описании объектов и процессов окружающего мира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2.15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Дискретные игры двух игроков с полной информацие</w:t>
            </w:r>
            <w:r>
              <w:t>й. Построение дерева перебора вариантов, описание стратегии игры в табличной форме. Выигрышные и проигрышные позиции. Выигрышные стратегии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2.16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Средства искусственного интеллекта. Идентификация и поиск изображений, распознавание лиц. Использование методов</w:t>
            </w:r>
            <w:r>
              <w:t xml:space="preserve"> искусственного интеллекта в обучающих системах. Использование методов искусственного интеллекта в робототехнике. Интернет вещей. Нейронные сети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Алгоритмы и программирование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Формализация понятия алгоритма. Машина Тьюринга как универсальная модель в</w:t>
            </w:r>
            <w:r>
              <w:t>ычислений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Оценка сложности вычислений. Время работы и объем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</w:t>
            </w:r>
            <w:r>
              <w:t>тмов решения одной задачи, которые имеют различную сложность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Алгоритмы обработки натуральных чисел, записанных в п</w:t>
            </w:r>
            <w:r>
              <w:t>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      </w:r>
          </w:p>
          <w:p w:rsidR="004A4F70" w:rsidRDefault="0084722D">
            <w:pPr>
              <w:pStyle w:val="ConsPlusNormal"/>
              <w:jc w:val="both"/>
            </w:pPr>
            <w:r>
              <w:t>Представление числа в виде набора простых сомножителей. Алгоритм быстрого возведения в степень. Пои</w:t>
            </w:r>
            <w:r>
              <w:t>ск простых чисел в заданном диапазоне с помощью алгоритма «решето Эратосфена»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Многоразрядные целые числа, задачи длинной арифметики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Язык программирования (Паскаль, Python, Java, C++, C#). Типы данных: целочисленные, вещественные, символьные, логи</w:t>
            </w:r>
            <w:r>
              <w:t>ческие. Ветвления. Сложные условия. Циклы с условием. Циклы по переменной.</w:t>
            </w:r>
          </w:p>
          <w:p w:rsidR="004A4F70" w:rsidRDefault="0084722D">
            <w:pPr>
              <w:pStyle w:val="ConsPlusNormal"/>
              <w:jc w:val="both"/>
            </w:pPr>
            <w:r>
      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      </w:r>
          </w:p>
          <w:p w:rsidR="004A4F70" w:rsidRDefault="0084722D">
            <w:pPr>
              <w:pStyle w:val="ConsPlusNormal"/>
              <w:jc w:val="both"/>
            </w:pPr>
            <w:r>
              <w:t>Разбиение задачи на подзадачи. Подпрогра</w:t>
            </w:r>
            <w:r>
              <w:t>ммы (процедуры и функции). Использование стандартной библиотеки языка программирования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Рекурсия. Рекурсивные процедуры и функции. Использование стека для организации рекурсивных вызовов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Численные методы. Точное и приближенное решения задачи. Численное решение уравнений с помощью подбора параметра. Численные методы решения уравнений: метод перебора, метод половинного деления. Приближенное вычисление длин кривых. Вычисление площадей фигур с</w:t>
            </w:r>
            <w:r>
              <w:t xml:space="preserve"> помощью численных методов (метод прямоугольников, метод трапеций). Поиск максимума (минимума) функции одной переменной методом половинного деления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 xml:space="preserve">Обработка символьных данных. Встроенные функции языка программирования для обработки символьных строк. </w:t>
            </w:r>
            <w:r>
              <w:t>Алгоритмы обработки символьных строк: подсчет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</w:t>
            </w:r>
            <w:r>
              <w:t>те, удовлетворяющих заданным ограничениям. Преобразование числа в символьную строку и обратно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 xml:space="preserve">Массивы и последовательности чисел. Вычисление обобщенных </w:t>
            </w:r>
            <w:r>
              <w:lastRenderedPageBreak/>
              <w:t>характеристик элементов массива или числовой последовательности (суммы, произведения, среднего ари</w:t>
            </w:r>
            <w:r>
              <w:t>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 Алгоритмы работы с элементами массива с однократным просмотром массива. Сортировка одномерного масс</w:t>
            </w:r>
            <w:r>
              <w:t>ива. Простые методы сортировки (метод пузырька, метод выбора, сортировка вставками). Сортировка слиянием. Быстрая сортировка массива (алгоритм QuickSort). Двоичный поиск в отсортированном массиве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lastRenderedPageBreak/>
              <w:t>3.11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Двумерные массивы (матрицы). Алгоритмы обработки двуме</w:t>
            </w:r>
            <w:r>
              <w:t>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Словари (ассоциати</w:t>
            </w:r>
            <w:r>
              <w:t>вные массивы, отображения). Хэш-таблицы. Построение алфавитно-частотного словаря для заданного текста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3.13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Стеки. Анализ правильности скобочного выражения. Вычисление арифметического выражения, записанного в постфиксной форме. Очереди. Использование очере</w:t>
            </w:r>
            <w:r>
              <w:t>ди для временного хранения данных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3.14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Алгоритмы на графах. Построение минимального остовного дерева взвешенного связного неориентированного графа. Количество различных путей между вершинами ориентированного ациклического графа. Алгоритм Дейкстры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3.15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3.16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Динамическое програм</w:t>
            </w:r>
            <w:r>
              <w:t>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подсчет количества вариантов, задачи оптимизации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3.17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Понятие об объектно-ориентированном</w:t>
            </w:r>
            <w:r>
              <w:t xml:space="preserve">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Информационные технологии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Анализ данных. Осно</w:t>
            </w:r>
            <w:r>
              <w:t xml:space="preserve">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</w:t>
            </w:r>
            <w:r>
              <w:t>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 xml:space="preserve">Анализ данных с помощью электронных таблиц. Вычисление суммы, </w:t>
            </w:r>
            <w:r>
              <w:lastRenderedPageBreak/>
              <w:t>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</w:t>
            </w:r>
            <w:r>
              <w:t>афиков функций. Подбор линии тренда, решение задач прогнозирования. Решение задач оптимизации с помощью электронных таблиц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lastRenderedPageBreak/>
              <w:t>4.3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Дискретизация при математическом моделировании непрерывных процессов. Моделирование движения. Моделирование биологических систем</w:t>
            </w:r>
            <w:r>
              <w:t>. Математические модели в экономике. Вычислительные эксперименты с моделями. 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</w:t>
            </w:r>
            <w:r>
              <w:t>та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Вероятностные модели. Методы Монте-Карло. Имитационное моделирование. Системы массового обслуживания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Табличные (реляционные) базы данных. Таблица - представление сведений об однотипных объектах. Поле, запись. Ключ таблицы. Работа с готовой баз</w:t>
            </w:r>
            <w:r>
              <w:t>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      </w:r>
          </w:p>
          <w:p w:rsidR="004A4F70" w:rsidRDefault="0084722D">
            <w:pPr>
              <w:pStyle w:val="ConsPlusNormal"/>
              <w:jc w:val="both"/>
            </w:pPr>
            <w:r>
              <w:t>Многотабличные базы данных. Типы связей между таблицами. Внешний ключ. Целостность базы данных. Запросы</w:t>
            </w:r>
            <w:r>
              <w:t xml:space="preserve"> к многотабличным базам данных</w:t>
            </w:r>
          </w:p>
        </w:tc>
      </w:tr>
      <w:tr w:rsidR="004A4F70">
        <w:tc>
          <w:tcPr>
            <w:tcW w:w="1077" w:type="dxa"/>
          </w:tcPr>
          <w:p w:rsidR="004A4F70" w:rsidRDefault="0084722D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</w:tcPr>
          <w:p w:rsidR="004A4F70" w:rsidRDefault="0084722D">
            <w:pPr>
              <w:pStyle w:val="ConsPlusNormal"/>
              <w:jc w:val="both"/>
            </w:pPr>
            <w:r>
              <w:t>Текстовый процессор. Средства поиска и автозамены в текстовом процессоре. Структурированные текстовые документы. Сноски, оглавление. Правила цитирования источников и оформления библиографических ссылок</w:t>
            </w:r>
          </w:p>
        </w:tc>
      </w:tr>
    </w:tbl>
    <w:p w:rsidR="004A4F70" w:rsidRDefault="004A4F70"/>
    <w:p w:rsidR="004A4F70" w:rsidRDefault="004A4F70"/>
    <w:sectPr w:rsidR="004A4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70" w:rsidRDefault="0084722D">
      <w:r>
        <w:separator/>
      </w:r>
    </w:p>
  </w:endnote>
  <w:endnote w:type="continuationSeparator" w:id="0">
    <w:p w:rsidR="004A4F70" w:rsidRDefault="00847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70" w:rsidRDefault="0084722D">
      <w:r>
        <w:separator/>
      </w:r>
    </w:p>
  </w:footnote>
  <w:footnote w:type="continuationSeparator" w:id="0">
    <w:p w:rsidR="004A4F70" w:rsidRDefault="008472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F70"/>
    <w:rsid w:val="004A4F70"/>
    <w:rsid w:val="0084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904F7"/>
  <w15:docId w15:val="{4BC4E3A6-6065-49C0-9B3E-605542CD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4815</Words>
  <Characters>27446</Characters>
  <Application>Microsoft Office Word</Application>
  <DocSecurity>0</DocSecurity>
  <Lines>228</Lines>
  <Paragraphs>64</Paragraphs>
  <ScaleCrop>false</ScaleCrop>
  <Company>ГБОУ ДПО ЧИППКРО</Company>
  <LinksUpToDate>false</LinksUpToDate>
  <CharactersWithSpaces>32197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Хафизова Наталья Юрьевна</dc:creator>
  <cp:lastModifiedBy>Елена Леонидовна Евдокимова</cp:lastModifiedBy>
  <cp:revision>7</cp:revision>
  <dcterms:created xsi:type="dcterms:W3CDTF">2025-04-15T09:55:00Z</dcterms:created>
  <dcterms:modified xsi:type="dcterms:W3CDTF">2025-09-29T12:29:00Z</dcterms:modified>
</cp:coreProperties>
</file>